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60" w:rsidRPr="007A5BC6" w:rsidRDefault="00582E60" w:rsidP="007A5BC6">
      <w:pPr>
        <w:jc w:val="center"/>
        <w:rPr>
          <w:b/>
          <w:sz w:val="24"/>
        </w:rPr>
      </w:pPr>
      <w:r w:rsidRPr="007A5BC6">
        <w:rPr>
          <w:b/>
          <w:sz w:val="24"/>
        </w:rPr>
        <w:t>The Toroidal Vortex Cannon</w:t>
      </w:r>
    </w:p>
    <w:p w:rsidR="00582E60" w:rsidRDefault="00582E60" w:rsidP="00396016"/>
    <w:p w:rsidR="000013EA" w:rsidRPr="000013EA" w:rsidRDefault="000013EA" w:rsidP="00396016">
      <w:pPr>
        <w:rPr>
          <w:b/>
        </w:rPr>
      </w:pPr>
      <w:r w:rsidRPr="000013EA">
        <w:rPr>
          <w:b/>
        </w:rPr>
        <w:t>Background:</w:t>
      </w:r>
    </w:p>
    <w:p w:rsidR="00705BDF" w:rsidRDefault="00582E60" w:rsidP="00396016">
      <w:r w:rsidRPr="00582E60">
        <w:t xml:space="preserve">A vortex is </w:t>
      </w:r>
      <w:r>
        <w:t>a spinning flow of fluid or gas</w:t>
      </w:r>
      <w:r w:rsidR="000013EA">
        <w:t>.</w:t>
      </w:r>
      <w:r>
        <w:t xml:space="preserve"> </w:t>
      </w:r>
      <w:r w:rsidR="000013EA">
        <w:t>E</w:t>
      </w:r>
      <w:r>
        <w:t>xamples</w:t>
      </w:r>
      <w:r w:rsidR="000013EA">
        <w:t xml:space="preserve"> of a vortex</w:t>
      </w:r>
      <w:r>
        <w:t xml:space="preserve"> include tornados and the bathtub vortex (w</w:t>
      </w:r>
      <w:r w:rsidRPr="00582E60">
        <w:t>ater going down the drain</w:t>
      </w:r>
      <w:r>
        <w:t>).</w:t>
      </w:r>
      <w:r w:rsidRPr="00582E60">
        <w:t xml:space="preserve"> </w:t>
      </w:r>
      <w:r>
        <w:t>The Toroidal V</w:t>
      </w:r>
      <w:r w:rsidRPr="00582E60">
        <w:t>ortex</w:t>
      </w:r>
      <w:r>
        <w:t xml:space="preserve"> Cannon expels a </w:t>
      </w:r>
      <w:r w:rsidR="000013EA">
        <w:t>vortex that</w:t>
      </w:r>
      <w:r>
        <w:t xml:space="preserve"> is </w:t>
      </w:r>
      <w:r w:rsidRPr="00582E60">
        <w:t>donut shape</w:t>
      </w:r>
      <w:r>
        <w:t>d</w:t>
      </w:r>
      <w:r w:rsidRPr="00582E60">
        <w:t xml:space="preserve"> or, mathematically, a torus. The air in the </w:t>
      </w:r>
      <w:r w:rsidR="000013EA">
        <w:t>‘</w:t>
      </w:r>
      <w:r w:rsidRPr="00582E60">
        <w:t>donut</w:t>
      </w:r>
      <w:r w:rsidR="000013EA">
        <w:t>’</w:t>
      </w:r>
      <w:r w:rsidRPr="00582E60">
        <w:t xml:space="preserve"> rolls from the center to the edge. The air forms this shape because the air leaving the </w:t>
      </w:r>
      <w:r w:rsidR="000013EA">
        <w:t>cannon</w:t>
      </w:r>
      <w:r w:rsidRPr="00582E60">
        <w:t xml:space="preserve"> at the center of the hole is traveling faster than the air leaving around the edge of the hole. The air keeps its shape since the surrounding air is relatively slow moving (and under higher pressure).</w:t>
      </w:r>
      <w:r w:rsidR="00904EE0" w:rsidRPr="00396016">
        <w:t xml:space="preserve"> </w:t>
      </w:r>
    </w:p>
    <w:p w:rsidR="000013EA" w:rsidRDefault="000013EA" w:rsidP="00396016"/>
    <w:p w:rsidR="000013EA" w:rsidRPr="000013EA" w:rsidRDefault="000013EA" w:rsidP="00396016">
      <w:pPr>
        <w:rPr>
          <w:b/>
        </w:rPr>
      </w:pPr>
      <w:r w:rsidRPr="000013EA">
        <w:rPr>
          <w:b/>
        </w:rPr>
        <w:t>Contents of Kit:</w:t>
      </w:r>
    </w:p>
    <w:p w:rsidR="000013EA" w:rsidRDefault="000013EA" w:rsidP="000013EA">
      <w:pPr>
        <w:pStyle w:val="ListParagraph"/>
        <w:numPr>
          <w:ilvl w:val="0"/>
          <w:numId w:val="1"/>
        </w:numPr>
      </w:pPr>
      <w:r>
        <w:t>The cannon itself.</w:t>
      </w:r>
    </w:p>
    <w:p w:rsidR="00A455F8" w:rsidRDefault="000013EA" w:rsidP="000013EA">
      <w:pPr>
        <w:pStyle w:val="ListParagraph"/>
        <w:numPr>
          <w:ilvl w:val="0"/>
          <w:numId w:val="1"/>
        </w:numPr>
      </w:pPr>
      <w:r>
        <w:t>A tub containing</w:t>
      </w:r>
      <w:r w:rsidR="00A455F8">
        <w:t>:</w:t>
      </w:r>
    </w:p>
    <w:p w:rsidR="000013EA" w:rsidRDefault="00A455F8" w:rsidP="00A455F8">
      <w:pPr>
        <w:pStyle w:val="ListParagraph"/>
        <w:numPr>
          <w:ilvl w:val="1"/>
          <w:numId w:val="1"/>
        </w:numPr>
      </w:pPr>
      <w:r>
        <w:t>F</w:t>
      </w:r>
      <w:r w:rsidR="000013EA">
        <w:t xml:space="preserve">og machine. </w:t>
      </w:r>
    </w:p>
    <w:p w:rsidR="00A455F8" w:rsidRDefault="00A455F8" w:rsidP="00A455F8">
      <w:pPr>
        <w:pStyle w:val="ListParagraph"/>
        <w:numPr>
          <w:ilvl w:val="1"/>
          <w:numId w:val="1"/>
        </w:numPr>
      </w:pPr>
      <w:r>
        <w:t xml:space="preserve">Fog solution </w:t>
      </w:r>
    </w:p>
    <w:p w:rsidR="000013EA" w:rsidRPr="000013EA" w:rsidRDefault="000013EA" w:rsidP="00396016">
      <w:pPr>
        <w:rPr>
          <w:b/>
        </w:rPr>
      </w:pPr>
      <w:r w:rsidRPr="000013EA">
        <w:rPr>
          <w:b/>
        </w:rPr>
        <w:t>How to use the cannon:</w:t>
      </w:r>
    </w:p>
    <w:p w:rsidR="000013EA" w:rsidRDefault="000013EA" w:rsidP="000013EA">
      <w:pPr>
        <w:pStyle w:val="ListParagraph"/>
        <w:numPr>
          <w:ilvl w:val="0"/>
          <w:numId w:val="2"/>
        </w:numPr>
      </w:pPr>
      <w:r>
        <w:t>Add fog solution to the fog machine</w:t>
      </w:r>
    </w:p>
    <w:p w:rsidR="000013EA" w:rsidRDefault="000013EA" w:rsidP="000013EA">
      <w:pPr>
        <w:pStyle w:val="ListParagraph"/>
        <w:numPr>
          <w:ilvl w:val="0"/>
          <w:numId w:val="2"/>
        </w:numPr>
      </w:pPr>
      <w:r>
        <w:t>Plug in and warm up the fog machine</w:t>
      </w:r>
    </w:p>
    <w:p w:rsidR="000013EA" w:rsidRDefault="000013EA" w:rsidP="000013EA">
      <w:pPr>
        <w:pStyle w:val="ListParagraph"/>
        <w:numPr>
          <w:ilvl w:val="0"/>
          <w:numId w:val="2"/>
        </w:numPr>
      </w:pPr>
      <w:r>
        <w:t>Use the fog machine to fill the inside of the cannon with fog</w:t>
      </w:r>
    </w:p>
    <w:p w:rsidR="000013EA" w:rsidRDefault="000013EA" w:rsidP="000013EA">
      <w:pPr>
        <w:pStyle w:val="ListParagraph"/>
        <w:numPr>
          <w:ilvl w:val="0"/>
          <w:numId w:val="2"/>
        </w:numPr>
      </w:pPr>
      <w:r>
        <w:t xml:space="preserve">While firmly holding the cannon </w:t>
      </w:r>
      <w:r w:rsidR="00A455F8">
        <w:t>parallel</w:t>
      </w:r>
      <w:r>
        <w:t xml:space="preserve"> with the floor, strike the rubber membrane located on the large end of the cannon with the palm of your hand. </w:t>
      </w:r>
    </w:p>
    <w:p w:rsidR="000013EA" w:rsidRDefault="000013EA" w:rsidP="000013EA">
      <w:pPr>
        <w:pStyle w:val="ListParagraph"/>
        <w:numPr>
          <w:ilvl w:val="0"/>
          <w:numId w:val="2"/>
        </w:numPr>
      </w:pPr>
      <w:r>
        <w:t xml:space="preserve">A “ring” of fog should be shot across the room. </w:t>
      </w:r>
    </w:p>
    <w:p w:rsidR="000013EA" w:rsidRPr="000013EA" w:rsidRDefault="002E5F15" w:rsidP="00396016">
      <w:pPr>
        <w:rPr>
          <w:b/>
        </w:rPr>
      </w:pPr>
      <w:r>
        <w:rPr>
          <w:b/>
        </w:rPr>
        <w:t>Things to</w:t>
      </w:r>
      <w:r w:rsidR="000013EA" w:rsidRPr="000013EA">
        <w:rPr>
          <w:b/>
        </w:rPr>
        <w:t xml:space="preserve"> consider:</w:t>
      </w:r>
    </w:p>
    <w:p w:rsidR="000013EA" w:rsidRDefault="002E5F15" w:rsidP="002E5F15">
      <w:pPr>
        <w:pStyle w:val="ListParagraph"/>
        <w:numPr>
          <w:ilvl w:val="0"/>
          <w:numId w:val="4"/>
        </w:numPr>
      </w:pPr>
      <w:r w:rsidRPr="002E5F15">
        <w:t>The Toroidal Vortex Cannon</w:t>
      </w:r>
      <w:r>
        <w:t xml:space="preserve"> </w:t>
      </w:r>
      <w:proofErr w:type="gramStart"/>
      <w:r>
        <w:t>was designed</w:t>
      </w:r>
      <w:proofErr w:type="gramEnd"/>
      <w:r>
        <w:t xml:space="preserve"> to be a demonstration of creating a vortex. </w:t>
      </w:r>
    </w:p>
    <w:p w:rsidR="002E5F15" w:rsidRDefault="002E5F15" w:rsidP="002E5F15">
      <w:pPr>
        <w:pStyle w:val="ListParagraph"/>
        <w:numPr>
          <w:ilvl w:val="0"/>
          <w:numId w:val="4"/>
        </w:numPr>
      </w:pPr>
      <w:r>
        <w:t xml:space="preserve">Never fire the rings at a person who in not wearing safety glasses as it could get particles in their eyes.  </w:t>
      </w:r>
    </w:p>
    <w:p w:rsidR="002E5F15" w:rsidRDefault="002E5F15" w:rsidP="002E5F15">
      <w:pPr>
        <w:pStyle w:val="ListParagraph"/>
        <w:numPr>
          <w:ilvl w:val="0"/>
          <w:numId w:val="4"/>
        </w:numPr>
      </w:pPr>
      <w:r>
        <w:t>You could have students design and build their own Vortex Cannon out of various materials</w:t>
      </w:r>
      <w:r w:rsidR="007A5BC6">
        <w:t xml:space="preserve"> such as a paper cup with a balloon rubber banded on the opening or a cardboard box with plastic taped on</w:t>
      </w:r>
      <w:r>
        <w:t xml:space="preserve">. </w:t>
      </w:r>
    </w:p>
    <w:p w:rsidR="007A5BC6" w:rsidRDefault="007A5BC6" w:rsidP="007A5BC6">
      <w:pPr>
        <w:pStyle w:val="ListParagraph"/>
        <w:numPr>
          <w:ilvl w:val="1"/>
          <w:numId w:val="4"/>
        </w:numPr>
      </w:pPr>
      <w:r>
        <w:t>Questions to explore:</w:t>
      </w:r>
    </w:p>
    <w:p w:rsidR="007A5BC6" w:rsidRDefault="007A5BC6" w:rsidP="007A5BC6">
      <w:pPr>
        <w:pStyle w:val="ListParagraph"/>
        <w:numPr>
          <w:ilvl w:val="2"/>
          <w:numId w:val="4"/>
        </w:numPr>
      </w:pPr>
      <w:r>
        <w:t>Will the volume of the container make a difference in the vortex?</w:t>
      </w:r>
    </w:p>
    <w:p w:rsidR="007A5BC6" w:rsidRDefault="007A5BC6" w:rsidP="007A5BC6">
      <w:pPr>
        <w:pStyle w:val="ListParagraph"/>
        <w:numPr>
          <w:ilvl w:val="2"/>
          <w:numId w:val="4"/>
        </w:numPr>
      </w:pPr>
      <w:r>
        <w:t xml:space="preserve">Will the shape of the </w:t>
      </w:r>
      <w:proofErr w:type="gramStart"/>
      <w:r>
        <w:t>hole</w:t>
      </w:r>
      <w:proofErr w:type="gramEnd"/>
      <w:r>
        <w:t xml:space="preserve"> change the shape of the vortex?</w:t>
      </w:r>
    </w:p>
    <w:p w:rsidR="007A5BC6" w:rsidRDefault="007A5BC6" w:rsidP="007A5BC6">
      <w:pPr>
        <w:pStyle w:val="ListParagraph"/>
        <w:numPr>
          <w:ilvl w:val="2"/>
          <w:numId w:val="4"/>
        </w:numPr>
      </w:pPr>
      <w:r>
        <w:t>Does the hole have to be in the center of the cannon?</w:t>
      </w:r>
    </w:p>
    <w:p w:rsidR="007A5BC6" w:rsidRDefault="007A5BC6" w:rsidP="00233EEB">
      <w:pPr>
        <w:pStyle w:val="ListParagraph"/>
      </w:pPr>
      <w:bookmarkStart w:id="0" w:name="_GoBack"/>
      <w:bookmarkEnd w:id="0"/>
    </w:p>
    <w:p w:rsidR="000013EA" w:rsidRPr="00396016" w:rsidRDefault="000013EA" w:rsidP="00396016"/>
    <w:sectPr w:rsidR="000013EA" w:rsidRPr="0039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CF0"/>
    <w:multiLevelType w:val="hybridMultilevel"/>
    <w:tmpl w:val="69CE6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7172C"/>
    <w:multiLevelType w:val="hybridMultilevel"/>
    <w:tmpl w:val="2D544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E3FB5"/>
    <w:multiLevelType w:val="hybridMultilevel"/>
    <w:tmpl w:val="AB7A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B1873"/>
    <w:multiLevelType w:val="hybridMultilevel"/>
    <w:tmpl w:val="63F2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E0"/>
    <w:rsid w:val="000013EA"/>
    <w:rsid w:val="00010758"/>
    <w:rsid w:val="00233EEB"/>
    <w:rsid w:val="002E5F15"/>
    <w:rsid w:val="00396016"/>
    <w:rsid w:val="003C1A85"/>
    <w:rsid w:val="00582E60"/>
    <w:rsid w:val="007A5BC6"/>
    <w:rsid w:val="00904EE0"/>
    <w:rsid w:val="00A455F8"/>
    <w:rsid w:val="00A47D5A"/>
    <w:rsid w:val="00BD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6649"/>
  <w15:chartTrackingRefBased/>
  <w15:docId w15:val="{F6C11BB7-C411-45DE-804F-B5369F0A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Steven C</dc:creator>
  <cp:keywords/>
  <dc:description/>
  <cp:lastModifiedBy>Smith, Steven C</cp:lastModifiedBy>
  <cp:revision>2</cp:revision>
  <dcterms:created xsi:type="dcterms:W3CDTF">2017-12-04T16:04:00Z</dcterms:created>
  <dcterms:modified xsi:type="dcterms:W3CDTF">2017-12-05T13:42:00Z</dcterms:modified>
</cp:coreProperties>
</file>